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bookmarkStart w:id="0" w:name="_GoBack"/>
            <w:bookmarkEnd w:id="0"/>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786153">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CB77A4">
              <w:rPr>
                <w:rFonts w:ascii="Helvetica-Bold" w:hAnsi="Helvetica-Bold" w:cs="Helvetica-Bold"/>
                <w:bCs/>
                <w:sz w:val="24"/>
                <w:szCs w:val="24"/>
              </w:rPr>
              <w:t>BD190224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CB77A4"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Job Title:</w:t>
      </w:r>
      <w:r w:rsidR="00221D47">
        <w:rPr>
          <w:rFonts w:ascii="Helvetica" w:hAnsi="Helvetica" w:cs="Helvetica"/>
          <w:sz w:val="20"/>
          <w:szCs w:val="20"/>
        </w:rPr>
        <w:t xml:space="preserve"> </w:t>
      </w:r>
      <w:r w:rsidR="00CB77A4" w:rsidRPr="00CB77A4">
        <w:rPr>
          <w:rFonts w:ascii="Helvetica" w:hAnsi="Helvetica" w:cs="Helvetica"/>
          <w:b/>
          <w:sz w:val="20"/>
          <w:szCs w:val="20"/>
        </w:rPr>
        <w:t>Business Development and Custom</w:t>
      </w:r>
      <w:r w:rsidR="00CB77A4">
        <w:rPr>
          <w:rFonts w:ascii="Helvetica" w:hAnsi="Helvetica" w:cs="Helvetica"/>
          <w:b/>
          <w:sz w:val="20"/>
          <w:szCs w:val="20"/>
        </w:rPr>
        <w:t>er</w:t>
      </w:r>
      <w:r w:rsidR="00CB77A4" w:rsidRPr="00CB77A4">
        <w:rPr>
          <w:rFonts w:ascii="Helvetica" w:hAnsi="Helvetica" w:cs="Helvetica"/>
          <w:b/>
          <w:sz w:val="20"/>
          <w:szCs w:val="20"/>
        </w:rPr>
        <w:t xml:space="preserve"> Accounts Handler</w:t>
      </w:r>
      <w:r w:rsidR="006C1A00" w:rsidRPr="00CB77A4">
        <w:rPr>
          <w:rFonts w:ascii="Helvetica" w:hAnsi="Helvetica" w:cs="Helvetica"/>
          <w:b/>
          <w:sz w:val="20"/>
          <w:szCs w:val="20"/>
        </w:rPr>
        <w:t xml:space="preserve"> </w:t>
      </w:r>
      <w:r w:rsidRPr="00CB77A4">
        <w:rPr>
          <w:rFonts w:ascii="Helvetica" w:hAnsi="Helvetica" w:cs="Helvetica"/>
          <w:sz w:val="20"/>
          <w:szCs w:val="20"/>
        </w:rPr>
        <w:tab/>
      </w:r>
    </w:p>
    <w:p w:rsidR="00CB77A4" w:rsidRDefault="00CB77A4"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Default="00A31B1E" w:rsidP="00A31B1E">
      <w:pPr>
        <w:pBdr>
          <w:bottom w:val="single" w:sz="12" w:space="2" w:color="auto"/>
        </w:pBdr>
        <w:tabs>
          <w:tab w:val="left" w:pos="3420"/>
        </w:tabs>
        <w:autoSpaceDE w:val="0"/>
        <w:autoSpaceDN w:val="0"/>
        <w:adjustRightInd w:val="0"/>
        <w:rPr>
          <w:rFonts w:ascii="Helvetica" w:hAnsi="Helvetica" w:cs="Helvetica"/>
          <w:b/>
          <w:sz w:val="20"/>
          <w:szCs w:val="20"/>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CB77A4" w:rsidRPr="00CB77A4">
        <w:rPr>
          <w:rFonts w:ascii="Helvetica" w:hAnsi="Helvetica" w:cs="Helvetica"/>
          <w:b/>
          <w:sz w:val="20"/>
          <w:szCs w:val="20"/>
        </w:rPr>
        <w:t>Sunday, 10</w:t>
      </w:r>
      <w:r w:rsidR="00CB77A4" w:rsidRPr="00CB77A4">
        <w:rPr>
          <w:rFonts w:ascii="Helvetica" w:hAnsi="Helvetica" w:cs="Helvetica"/>
          <w:b/>
          <w:sz w:val="20"/>
          <w:szCs w:val="20"/>
          <w:vertAlign w:val="superscript"/>
        </w:rPr>
        <w:t>th</w:t>
      </w:r>
      <w:r w:rsidR="00CB77A4" w:rsidRPr="00CB77A4">
        <w:rPr>
          <w:rFonts w:ascii="Helvetica" w:hAnsi="Helvetica" w:cs="Helvetica"/>
          <w:b/>
          <w:sz w:val="20"/>
          <w:szCs w:val="20"/>
        </w:rPr>
        <w:t xml:space="preserve"> March 2024 before midnight</w:t>
      </w:r>
    </w:p>
    <w:p w:rsidR="00CB77A4" w:rsidRPr="00CB77A4" w:rsidRDefault="00CB77A4"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CB77A4" w:rsidRPr="00CB77A4">
        <w:rPr>
          <w:rFonts w:ascii="Helvetica" w:hAnsi="Helvetica" w:cs="Helvetica"/>
          <w:b/>
          <w:sz w:val="20"/>
          <w:szCs w:val="20"/>
        </w:rPr>
        <w:t>Sales/</w:t>
      </w:r>
      <w:r w:rsidR="006C1A00" w:rsidRPr="00CB77A4">
        <w:rPr>
          <w:rFonts w:ascii="Helvetica" w:hAnsi="Helvetica" w:cs="Helvetica"/>
          <w:b/>
          <w:sz w:val="20"/>
          <w:szCs w:val="20"/>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CB77A4">
        <w:rPr>
          <w:rFonts w:ascii="Helvetica" w:hAnsi="Helvetica" w:cs="Helvetica"/>
          <w:b/>
          <w:sz w:val="18"/>
          <w:szCs w:val="18"/>
        </w:rPr>
        <w:t>18</w:t>
      </w:r>
      <w:r w:rsidR="00CB77A4" w:rsidRPr="00CB77A4">
        <w:rPr>
          <w:rFonts w:ascii="Helvetica" w:hAnsi="Helvetica" w:cs="Helvetica"/>
          <w:b/>
          <w:sz w:val="18"/>
          <w:szCs w:val="18"/>
          <w:vertAlign w:val="superscript"/>
        </w:rPr>
        <w:t>th</w:t>
      </w:r>
      <w:r w:rsidR="00CB77A4">
        <w:rPr>
          <w:rFonts w:ascii="Helvetica" w:hAnsi="Helvetica" w:cs="Helvetica"/>
          <w:b/>
          <w:sz w:val="18"/>
          <w:szCs w:val="18"/>
        </w:rPr>
        <w:t xml:space="preserve"> March 2024 – 25</w:t>
      </w:r>
      <w:r w:rsidR="00CB77A4" w:rsidRPr="00CB77A4">
        <w:rPr>
          <w:rFonts w:ascii="Helvetica" w:hAnsi="Helvetica" w:cs="Helvetica"/>
          <w:b/>
          <w:sz w:val="18"/>
          <w:szCs w:val="18"/>
          <w:vertAlign w:val="superscript"/>
        </w:rPr>
        <w:t>th</w:t>
      </w:r>
      <w:r w:rsidR="00CB77A4">
        <w:rPr>
          <w:rFonts w:ascii="Helvetica" w:hAnsi="Helvetica" w:cs="Helvetica"/>
          <w:b/>
          <w:sz w:val="18"/>
          <w:szCs w:val="18"/>
        </w:rPr>
        <w:t xml:space="preserve"> March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w:t>
      </w:r>
      <w:r w:rsidR="004F0106" w:rsidRPr="00CB77A4">
        <w:rPr>
          <w:rFonts w:ascii="Helvetica" w:hAnsi="Helvetica" w:cs="Helvetica"/>
          <w:b/>
          <w:sz w:val="20"/>
          <w:szCs w:val="20"/>
        </w:rPr>
        <w:t>five</w:t>
      </w:r>
      <w:r w:rsidR="004F0106">
        <w:rPr>
          <w:rFonts w:ascii="Helvetica" w:hAnsi="Helvetica" w:cs="Helvetica"/>
          <w:sz w:val="20"/>
          <w:szCs w:val="20"/>
        </w:rPr>
        <w:t xml:space="preser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CB77A4"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Sales, Telesales and Customer Service </w:t>
            </w:r>
            <w:r w:rsidR="00E83F2B" w:rsidRPr="007F5100">
              <w:rPr>
                <w:rFonts w:ascii="Helvetica" w:hAnsi="Helvetica" w:cs="Helvetica-Bold"/>
                <w:b/>
                <w:bCs/>
                <w:sz w:val="20"/>
                <w:szCs w:val="20"/>
              </w:rPr>
              <w:t>Duties</w:t>
            </w:r>
          </w:p>
        </w:tc>
        <w:tc>
          <w:tcPr>
            <w:tcW w:w="2381" w:type="dxa"/>
            <w:shd w:val="clear" w:color="auto" w:fill="auto"/>
          </w:tcPr>
          <w:p w:rsidR="00DE6ADF" w:rsidRPr="007F5100" w:rsidRDefault="00CB77A4"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Administration </w:t>
            </w:r>
            <w:r w:rsidR="006C1A00">
              <w:rPr>
                <w:rFonts w:ascii="Helvetica" w:hAnsi="Helvetica" w:cs="Helvetica-Bold"/>
                <w:b/>
                <w:bCs/>
                <w:sz w:val="20"/>
                <w:szCs w:val="20"/>
              </w:rPr>
              <w:t>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6C1A00">
        <w:trPr>
          <w:trHeight w:val="7108"/>
        </w:trPr>
        <w:tc>
          <w:tcPr>
            <w:tcW w:w="2263" w:type="dxa"/>
            <w:shd w:val="clear" w:color="auto" w:fill="auto"/>
          </w:tcPr>
          <w:p w:rsidR="00CB77A4" w:rsidRPr="007F5100" w:rsidRDefault="00CB77A4" w:rsidP="00CB77A4">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CB77A4">
            <w:pPr>
              <w:autoSpaceDE w:val="0"/>
              <w:autoSpaceDN w:val="0"/>
              <w:adjustRightInd w:val="0"/>
              <w:rPr>
                <w:rFonts w:ascii="Helvetica" w:hAnsi="Helvetica" w:cs="Helvetica-Bold"/>
                <w:b/>
                <w:bCs/>
                <w:sz w:val="20"/>
                <w:szCs w:val="20"/>
              </w:rPr>
            </w:pPr>
          </w:p>
        </w:tc>
        <w:tc>
          <w:tcPr>
            <w:tcW w:w="2381" w:type="dxa"/>
            <w:shd w:val="clear" w:color="auto" w:fill="auto"/>
          </w:tcPr>
          <w:p w:rsidR="00CB77A4" w:rsidRPr="007F5100" w:rsidRDefault="00CB77A4" w:rsidP="00CB77A4">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w:t>
            </w:r>
            <w:r>
              <w:rPr>
                <w:rFonts w:ascii="Helvetica" w:hAnsi="Helvetica" w:cs="Helvetica-Bold"/>
                <w:bCs/>
                <w:sz w:val="20"/>
                <w:szCs w:val="20"/>
              </w:rPr>
              <w:t>2</w:t>
            </w:r>
            <w:r w:rsidRPr="007F5100">
              <w:rPr>
                <w:rFonts w:ascii="Helvetica" w:hAnsi="Helvetica" w:cs="Helvetica-Bold"/>
                <w:bCs/>
                <w:sz w:val="20"/>
                <w:szCs w:val="20"/>
              </w:rPr>
              <w:t xml:space="preserve"> </w:t>
            </w:r>
            <w:r>
              <w:rPr>
                <w:rFonts w:ascii="Helvetica" w:hAnsi="Helvetica" w:cs="Helvetica-Bold"/>
                <w:bCs/>
                <w:sz w:val="20"/>
                <w:szCs w:val="20"/>
              </w:rPr>
              <w:t>Administration</w:t>
            </w:r>
            <w:r w:rsidRPr="007F5100">
              <w:rPr>
                <w:rFonts w:ascii="Helvetica" w:hAnsi="Helvetica" w:cs="Helvetica-Bold"/>
                <w:bCs/>
                <w:sz w:val="20"/>
                <w:szCs w:val="20"/>
              </w:rPr>
              <w:t>)</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24429"/>
    <w:rsid w:val="00C350B9"/>
    <w:rsid w:val="00C42D42"/>
    <w:rsid w:val="00C66F63"/>
    <w:rsid w:val="00C749F6"/>
    <w:rsid w:val="00CB11ED"/>
    <w:rsid w:val="00CB77A4"/>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KI-O1P5</cp:lastModifiedBy>
  <cp:revision>2</cp:revision>
  <cp:lastPrinted>2014-02-10T13:40:00Z</cp:lastPrinted>
  <dcterms:created xsi:type="dcterms:W3CDTF">2024-02-19T13:09:00Z</dcterms:created>
  <dcterms:modified xsi:type="dcterms:W3CDTF">2024-02-19T13:09:00Z</dcterms:modified>
</cp:coreProperties>
</file>